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8D" w:rsidRPr="001732A1" w:rsidRDefault="004E4C8D" w:rsidP="004E4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«Базовые» площадки </w:t>
      </w:r>
      <w:r w:rsidRPr="001732A1">
        <w:rPr>
          <w:rFonts w:ascii="Times New Roman" w:hAnsi="Times New Roman"/>
          <w:b/>
          <w:sz w:val="28"/>
          <w:szCs w:val="28"/>
        </w:rPr>
        <w:t>развити</w:t>
      </w:r>
      <w:r>
        <w:rPr>
          <w:rFonts w:ascii="Times New Roman" w:hAnsi="Times New Roman"/>
          <w:b/>
          <w:sz w:val="28"/>
          <w:szCs w:val="28"/>
        </w:rPr>
        <w:t>я</w:t>
      </w:r>
      <w:r w:rsidRPr="001732A1">
        <w:rPr>
          <w:rFonts w:ascii="Times New Roman" w:hAnsi="Times New Roman"/>
          <w:b/>
          <w:sz w:val="28"/>
          <w:szCs w:val="28"/>
        </w:rPr>
        <w:t xml:space="preserve"> адаптивной физической культуры</w:t>
      </w:r>
    </w:p>
    <w:p w:rsidR="004E4C8D" w:rsidRDefault="004E4C8D" w:rsidP="004E4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2A1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территориальных округах </w:t>
      </w:r>
      <w:r w:rsidRPr="001732A1">
        <w:rPr>
          <w:rFonts w:ascii="Times New Roman" w:hAnsi="Times New Roman"/>
          <w:b/>
          <w:sz w:val="28"/>
          <w:szCs w:val="28"/>
        </w:rPr>
        <w:t>Красноярском крае на 2018 год</w:t>
      </w:r>
    </w:p>
    <w:p w:rsidR="004E4C8D" w:rsidRPr="00E42182" w:rsidRDefault="004E4C8D" w:rsidP="004E4C8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3178"/>
        <w:gridCol w:w="3226"/>
      </w:tblGrid>
      <w:tr w:rsidR="004E4C8D" w:rsidRPr="0085596B" w:rsidTr="00D5591B">
        <w:tc>
          <w:tcPr>
            <w:tcW w:w="4919" w:type="dxa"/>
            <w:shd w:val="clear" w:color="auto" w:fill="auto"/>
          </w:tcPr>
          <w:p w:rsidR="004E4C8D" w:rsidRPr="0085596B" w:rsidRDefault="004E4C8D" w:rsidP="00D5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596B">
              <w:rPr>
                <w:rFonts w:ascii="Times New Roman" w:hAnsi="Times New Roman"/>
                <w:b/>
                <w:sz w:val="26"/>
                <w:szCs w:val="26"/>
              </w:rPr>
              <w:t>Южная группа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596B">
              <w:rPr>
                <w:rFonts w:ascii="Times New Roman" w:hAnsi="Times New Roman"/>
                <w:b/>
                <w:sz w:val="26"/>
                <w:szCs w:val="26"/>
              </w:rPr>
              <w:t xml:space="preserve">г. Минусинск – «базовая» </w:t>
            </w:r>
            <w:proofErr w:type="gramStart"/>
            <w:r w:rsidRPr="0085596B">
              <w:rPr>
                <w:rFonts w:ascii="Times New Roman" w:hAnsi="Times New Roman"/>
                <w:b/>
                <w:sz w:val="26"/>
                <w:szCs w:val="26"/>
              </w:rPr>
              <w:t>площадка</w:t>
            </w:r>
            <w:proofErr w:type="gramEnd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ЗАТО п. Солнечный 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Ермаковский</w:t>
            </w:r>
            <w:proofErr w:type="spellEnd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 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Идринский</w:t>
            </w:r>
            <w:proofErr w:type="spellEnd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 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Каратузский</w:t>
            </w:r>
            <w:proofErr w:type="spellEnd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 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Краснотуранский</w:t>
            </w:r>
            <w:proofErr w:type="spellEnd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 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Курагинский</w:t>
            </w:r>
            <w:proofErr w:type="spellEnd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 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Минусинский район 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Шушенский</w:t>
            </w:r>
            <w:proofErr w:type="spellEnd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5112" w:type="dxa"/>
            <w:shd w:val="clear" w:color="auto" w:fill="auto"/>
          </w:tcPr>
          <w:p w:rsidR="004E4C8D" w:rsidRPr="0085596B" w:rsidRDefault="004E4C8D" w:rsidP="00D5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596B">
              <w:rPr>
                <w:rFonts w:ascii="Times New Roman" w:hAnsi="Times New Roman"/>
                <w:b/>
                <w:sz w:val="26"/>
                <w:szCs w:val="26"/>
              </w:rPr>
              <w:t>Северная группа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596B">
              <w:rPr>
                <w:rFonts w:ascii="Times New Roman" w:hAnsi="Times New Roman"/>
                <w:b/>
                <w:sz w:val="26"/>
                <w:szCs w:val="26"/>
              </w:rPr>
              <w:t>г. Лесосибирск – «базовая» площадка</w:t>
            </w:r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 Енисейск 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Богучанский</w:t>
            </w:r>
            <w:proofErr w:type="spellEnd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 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Енисейский район 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Казачинский</w:t>
            </w:r>
            <w:proofErr w:type="spellEnd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 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Кежемский</w:t>
            </w:r>
            <w:proofErr w:type="spellEnd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 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Мотыгинский</w:t>
            </w:r>
            <w:proofErr w:type="spellEnd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 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Пировский</w:t>
            </w:r>
            <w:proofErr w:type="spellEnd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Северо-Енисейский район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26" w:type="dxa"/>
            <w:shd w:val="clear" w:color="auto" w:fill="auto"/>
          </w:tcPr>
          <w:p w:rsidR="004E4C8D" w:rsidRPr="0085596B" w:rsidRDefault="004E4C8D" w:rsidP="00D5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Группа </w:t>
            </w:r>
            <w:r w:rsidRPr="0085596B">
              <w:rPr>
                <w:rFonts w:ascii="Times New Roman" w:hAnsi="Times New Roman"/>
                <w:b/>
                <w:sz w:val="26"/>
                <w:szCs w:val="26"/>
              </w:rPr>
              <w:t>Крайн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его</w:t>
            </w:r>
            <w:r w:rsidRPr="0085596B">
              <w:rPr>
                <w:rFonts w:ascii="Times New Roman" w:hAnsi="Times New Roman"/>
                <w:b/>
                <w:sz w:val="26"/>
                <w:szCs w:val="26"/>
              </w:rPr>
              <w:t xml:space="preserve"> Север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596B">
              <w:rPr>
                <w:rFonts w:ascii="Times New Roman" w:hAnsi="Times New Roman"/>
                <w:b/>
                <w:sz w:val="26"/>
                <w:szCs w:val="26"/>
              </w:rPr>
              <w:t>г. Норильск – «базовая» площадка</w:t>
            </w:r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Таймырский Долгано-Ненецкий муниципальный район 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Туруханский район 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Эвенкийский муниципальный район</w:t>
            </w:r>
          </w:p>
        </w:tc>
      </w:tr>
      <w:tr w:rsidR="004E4C8D" w:rsidRPr="0085596B" w:rsidTr="00D5591B">
        <w:tc>
          <w:tcPr>
            <w:tcW w:w="4919" w:type="dxa"/>
            <w:shd w:val="clear" w:color="auto" w:fill="auto"/>
            <w:vAlign w:val="center"/>
          </w:tcPr>
          <w:p w:rsidR="004E4C8D" w:rsidRPr="0085596B" w:rsidRDefault="004E4C8D" w:rsidP="00D5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596B">
              <w:rPr>
                <w:rFonts w:ascii="Times New Roman" w:hAnsi="Times New Roman"/>
                <w:b/>
                <w:sz w:val="26"/>
                <w:szCs w:val="26"/>
              </w:rPr>
              <w:t>Восточная группа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596B">
              <w:rPr>
                <w:rFonts w:ascii="Times New Roman" w:hAnsi="Times New Roman"/>
                <w:b/>
                <w:sz w:val="26"/>
                <w:szCs w:val="26"/>
              </w:rPr>
              <w:t>г. Бородино – «базовая» площадка</w:t>
            </w:r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 Канск 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ЗАТО г. Зеленогорск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Абанский</w:t>
            </w:r>
            <w:proofErr w:type="spellEnd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 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Дзержинский район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Иланский район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Ирбейский</w:t>
            </w:r>
            <w:proofErr w:type="spellEnd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Канский</w:t>
            </w:r>
            <w:proofErr w:type="spellEnd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Нижнеингашский</w:t>
            </w:r>
            <w:proofErr w:type="spellEnd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Партизанский район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Рыбинский район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Саянский район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Тасеевский</w:t>
            </w:r>
            <w:proofErr w:type="spellEnd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Уярский</w:t>
            </w:r>
            <w:proofErr w:type="spellEnd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4E4C8D" w:rsidRPr="0085596B" w:rsidRDefault="004E4C8D" w:rsidP="00D5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596B">
              <w:rPr>
                <w:rFonts w:ascii="Times New Roman" w:hAnsi="Times New Roman"/>
                <w:b/>
                <w:sz w:val="26"/>
                <w:szCs w:val="26"/>
              </w:rPr>
              <w:t>Западная группа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596B">
              <w:rPr>
                <w:rFonts w:ascii="Times New Roman" w:hAnsi="Times New Roman"/>
                <w:b/>
                <w:sz w:val="26"/>
                <w:szCs w:val="26"/>
              </w:rPr>
              <w:t>г. Шарыпово – «базовая» площадка</w:t>
            </w:r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Ачинск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Боготол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Назарово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Шарыпово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Ачинский</w:t>
            </w:r>
            <w:proofErr w:type="spellEnd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Бирилюсский</w:t>
            </w:r>
            <w:proofErr w:type="spellEnd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Боготольский</w:t>
            </w:r>
            <w:proofErr w:type="spellEnd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 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Большеулуйский</w:t>
            </w:r>
            <w:proofErr w:type="spellEnd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Козульский</w:t>
            </w:r>
            <w:proofErr w:type="spellEnd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Назаровский район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Новоселовский</w:t>
            </w:r>
            <w:proofErr w:type="spellEnd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Тюхтетский</w:t>
            </w:r>
            <w:proofErr w:type="spellEnd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Ужурский район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Шарыповский</w:t>
            </w:r>
            <w:proofErr w:type="spellEnd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4726" w:type="dxa"/>
            <w:shd w:val="clear" w:color="auto" w:fill="auto"/>
          </w:tcPr>
          <w:p w:rsidR="004E4C8D" w:rsidRPr="0085596B" w:rsidRDefault="004E4C8D" w:rsidP="00D5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596B">
              <w:rPr>
                <w:rFonts w:ascii="Times New Roman" w:hAnsi="Times New Roman"/>
                <w:b/>
                <w:sz w:val="26"/>
                <w:szCs w:val="26"/>
              </w:rPr>
              <w:t>Центральная группа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 Дивногорск 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 Красноярск 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 Сосновоборск 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ЗАТО г. Железногорск 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ЗАТО п. Кедровый 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Балахтинский</w:t>
            </w:r>
            <w:proofErr w:type="spellEnd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 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Березовский район 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Большемуртинский</w:t>
            </w:r>
            <w:proofErr w:type="spellEnd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 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Емельяновский</w:t>
            </w:r>
            <w:proofErr w:type="spellEnd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 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Манский</w:t>
            </w:r>
            <w:proofErr w:type="spellEnd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 </w:t>
            </w:r>
          </w:p>
          <w:p w:rsidR="004E4C8D" w:rsidRPr="0085596B" w:rsidRDefault="004E4C8D" w:rsidP="00D5591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Сухобузимский</w:t>
            </w:r>
            <w:proofErr w:type="spellEnd"/>
            <w:r w:rsidRPr="008559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</w:t>
            </w:r>
          </w:p>
        </w:tc>
      </w:tr>
    </w:tbl>
    <w:p w:rsidR="00900372" w:rsidRDefault="00900372">
      <w:bookmarkStart w:id="0" w:name="_GoBack"/>
      <w:bookmarkEnd w:id="0"/>
    </w:p>
    <w:sectPr w:rsidR="0090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56"/>
    <w:rsid w:val="004E4C8D"/>
    <w:rsid w:val="00900372"/>
    <w:rsid w:val="00D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Бажина</dc:creator>
  <cp:keywords/>
  <dc:description/>
  <cp:lastModifiedBy>Татьяна Александровна Бажина</cp:lastModifiedBy>
  <cp:revision>2</cp:revision>
  <dcterms:created xsi:type="dcterms:W3CDTF">2018-05-11T10:03:00Z</dcterms:created>
  <dcterms:modified xsi:type="dcterms:W3CDTF">2018-05-11T10:03:00Z</dcterms:modified>
</cp:coreProperties>
</file>